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rPr>
          <w:rFonts w:ascii="黑体" w:eastAsia="黑体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sz w:val="44"/>
          <w:szCs w:val="44"/>
        </w:rPr>
        <w:t>年第</w:t>
      </w:r>
      <w:r>
        <w:rPr>
          <w:rFonts w:hint="eastAsia" w:ascii="方正小标宋简体" w:hAnsi="宋体" w:eastAsia="方正小标宋简体" w:cs="宋体"/>
          <w:sz w:val="44"/>
          <w:szCs w:val="44"/>
          <w:u w:val="single"/>
        </w:rPr>
        <w:t xml:space="preserve">   </w:t>
      </w:r>
      <w:r>
        <w:rPr>
          <w:rFonts w:hint="eastAsia" w:ascii="方正小标宋简体" w:hAnsi="宋体" w:eastAsia="方正小标宋简体" w:cs="宋体"/>
          <w:sz w:val="44"/>
          <w:szCs w:val="44"/>
        </w:rPr>
        <w:t>季度网络视听节目推优作品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目录表（汇总）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（市级广电部门填写）</w:t>
      </w:r>
      <w:bookmarkStart w:id="0" w:name="_GoBack"/>
      <w:bookmarkEnd w:id="0"/>
    </w:p>
    <w:p>
      <w:pPr>
        <w:spacing w:line="440" w:lineRule="exact"/>
        <w:jc w:val="center"/>
        <w:rPr>
          <w:rFonts w:ascii="仿宋_GB2312"/>
        </w:rPr>
      </w:pPr>
    </w:p>
    <w:p>
      <w:pPr>
        <w:rPr>
          <w:rFonts w:ascii="楷体_GB2312" w:hAnsi="楷体_GB2312" w:eastAsia="楷体_GB2312" w:cs="楷体_GB2312"/>
          <w:bCs/>
        </w:rPr>
      </w:pPr>
      <w:r>
        <w:rPr>
          <w:rFonts w:hint="eastAsia" w:ascii="楷体_GB2312" w:hAnsi="楷体_GB2312" w:eastAsia="楷体_GB2312" w:cs="楷体_GB2312"/>
          <w:bCs/>
        </w:rPr>
        <w:t>市级广电部门（盖章）：</w:t>
      </w:r>
    </w:p>
    <w:tbl>
      <w:tblPr>
        <w:tblStyle w:val="6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050"/>
        <w:gridCol w:w="927"/>
        <w:gridCol w:w="709"/>
        <w:gridCol w:w="708"/>
        <w:gridCol w:w="1276"/>
        <w:gridCol w:w="1134"/>
        <w:gridCol w:w="1276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  <w:t>作品名称</w:t>
            </w:r>
          </w:p>
        </w:tc>
        <w:tc>
          <w:tcPr>
            <w:tcW w:w="9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  <w:t>版权</w:t>
            </w:r>
          </w:p>
          <w:p>
            <w:pPr>
              <w:widowControl/>
              <w:spacing w:line="28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  <w:t>所属者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  <w:t>类型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  <w:t>集数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  <w:t>每集时长</w:t>
            </w:r>
          </w:p>
          <w:p>
            <w:pPr>
              <w:widowControl/>
              <w:spacing w:line="28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  <w:t>（分钟）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  <w:t>总时长</w:t>
            </w:r>
          </w:p>
          <w:p>
            <w:pPr>
              <w:widowControl/>
              <w:spacing w:line="28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  <w:t>（分钟）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  <w:t>作品简介（100字左右）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  <w:t>有效网址（链接）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050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927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9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8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35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050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927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9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8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35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050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927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9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8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35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050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927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9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8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35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050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927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9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8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35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050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927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9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8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35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050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927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9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8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35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050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927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9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8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35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050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927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9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8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35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050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927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9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8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35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050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927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9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8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35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050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927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9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8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35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050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927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9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8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35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050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927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9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8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35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5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050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927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9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708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  <w:tc>
          <w:tcPr>
            <w:tcW w:w="1354" w:type="dxa"/>
          </w:tcPr>
          <w:p>
            <w:pPr>
              <w:spacing w:line="380" w:lineRule="exact"/>
              <w:rPr>
                <w:rFonts w:ascii="仿宋_GB2312"/>
              </w:rPr>
            </w:pPr>
          </w:p>
        </w:tc>
      </w:tr>
    </w:tbl>
    <w:p>
      <w:pPr>
        <w:spacing w:line="380" w:lineRule="exact"/>
        <w:ind w:firstLine="420"/>
        <w:rPr>
          <w:rFonts w:ascii="仿宋_GB2312"/>
        </w:rPr>
      </w:pPr>
      <w:r>
        <w:rPr>
          <w:rFonts w:hint="eastAsia" w:ascii="仿宋_GB2312"/>
        </w:rPr>
        <w:t>联系人：　　　                                联系电话：</w:t>
      </w:r>
    </w:p>
    <w:p>
      <w:pPr>
        <w:pStyle w:val="8"/>
        <w:spacing w:line="360" w:lineRule="exact"/>
        <w:ind w:firstLine="420"/>
        <w:jc w:val="left"/>
        <w:rPr>
          <w:rFonts w:ascii="仿宋_GB2312" w:hAnsi="Times New Roman"/>
          <w:szCs w:val="21"/>
        </w:rPr>
      </w:pPr>
    </w:p>
    <w:p>
      <w:pPr>
        <w:pStyle w:val="8"/>
        <w:spacing w:line="360" w:lineRule="exact"/>
        <w:ind w:firstLine="420"/>
        <w:jc w:val="left"/>
        <w:rPr>
          <w:rFonts w:ascii="仿宋_GB2312" w:hAnsi="Times New Roman"/>
          <w:szCs w:val="21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rPr>
        <w:rFonts w:asciiTheme="minorEastAsia" w:hAnsiTheme="minorEastAsia"/>
        <w:sz w:val="28"/>
        <w:szCs w:val="28"/>
      </w:rPr>
    </w:pPr>
    <w:sdt>
      <w:sdtPr>
        <w:id w:val="30620168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ZjBlZDJmNmUyMTFmMDc3NzI3NDEwOGEwYzE5Y2UifQ=="/>
  </w:docVars>
  <w:rsids>
    <w:rsidRoot w:val="198460BD"/>
    <w:rsid w:val="000F7FEE"/>
    <w:rsid w:val="001911D6"/>
    <w:rsid w:val="00251F90"/>
    <w:rsid w:val="002655EA"/>
    <w:rsid w:val="002F2D74"/>
    <w:rsid w:val="003160BD"/>
    <w:rsid w:val="0032042A"/>
    <w:rsid w:val="003261D3"/>
    <w:rsid w:val="0034371A"/>
    <w:rsid w:val="0036649A"/>
    <w:rsid w:val="003E49F9"/>
    <w:rsid w:val="00403FF8"/>
    <w:rsid w:val="00514F8F"/>
    <w:rsid w:val="00532AC4"/>
    <w:rsid w:val="005D52CC"/>
    <w:rsid w:val="006839FD"/>
    <w:rsid w:val="006E132D"/>
    <w:rsid w:val="00792641"/>
    <w:rsid w:val="00796768"/>
    <w:rsid w:val="007F4FBA"/>
    <w:rsid w:val="008E2361"/>
    <w:rsid w:val="008F49D9"/>
    <w:rsid w:val="00947A7D"/>
    <w:rsid w:val="00950FC8"/>
    <w:rsid w:val="0096234A"/>
    <w:rsid w:val="00985441"/>
    <w:rsid w:val="00D07D0B"/>
    <w:rsid w:val="00D55313"/>
    <w:rsid w:val="00DA56B7"/>
    <w:rsid w:val="00DF0BB6"/>
    <w:rsid w:val="00E42673"/>
    <w:rsid w:val="00E901A6"/>
    <w:rsid w:val="00EC73C4"/>
    <w:rsid w:val="00F45AF3"/>
    <w:rsid w:val="02783483"/>
    <w:rsid w:val="07741A37"/>
    <w:rsid w:val="08416802"/>
    <w:rsid w:val="0C4E20B3"/>
    <w:rsid w:val="0DBF6CB2"/>
    <w:rsid w:val="198460BD"/>
    <w:rsid w:val="2EB3049C"/>
    <w:rsid w:val="37F32B53"/>
    <w:rsid w:val="3ECBD9EE"/>
    <w:rsid w:val="418840B9"/>
    <w:rsid w:val="4A1726D1"/>
    <w:rsid w:val="4FB40176"/>
    <w:rsid w:val="57FFE42A"/>
    <w:rsid w:val="5C667A0F"/>
    <w:rsid w:val="6F7DCF93"/>
    <w:rsid w:val="77477567"/>
    <w:rsid w:val="789C0BD6"/>
    <w:rsid w:val="7F354758"/>
    <w:rsid w:val="7FF72EAC"/>
    <w:rsid w:val="7FFBFAE5"/>
    <w:rsid w:val="9ADFFAD6"/>
    <w:rsid w:val="BDD7F2C7"/>
    <w:rsid w:val="BFAB00E5"/>
    <w:rsid w:val="EFFFC1C6"/>
    <w:rsid w:val="FFAB9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2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642</Words>
  <Characters>3662</Characters>
  <Lines>30</Lines>
  <Paragraphs>8</Paragraphs>
  <TotalTime>25</TotalTime>
  <ScaleCrop>false</ScaleCrop>
  <LinksUpToDate>false</LinksUpToDate>
  <CharactersWithSpaces>4296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2023-02-18T08:43:00Z</dcterms:created>
  <dc:creator>杨榕</dc:creator>
  <cp:lastModifiedBy>施玮妮</cp:lastModifiedBy>
  <cp:lastPrinted>2025-03-06T18:35:00Z</cp:lastPrinted>
  <dcterms:modified xsi:type="dcterms:W3CDTF">2025-03-06T11:48:14Z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2D2FAAB274E740108631C2BB416046EE_12</vt:lpwstr>
  </property>
</Properties>
</file>